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167" w:rsidRPr="00AC3DA7" w:rsidRDefault="00AC1167" w:rsidP="00AC1167">
      <w:pPr>
        <w:shd w:val="clear" w:color="auto" w:fill="FFFFFF"/>
        <w:tabs>
          <w:tab w:val="left" w:pos="7792"/>
        </w:tabs>
        <w:spacing w:line="279" w:lineRule="exact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sz w:val="28"/>
          <w:szCs w:val="28"/>
        </w:rPr>
        <w:t>СОГЛАСОВАНО</w:t>
      </w:r>
      <w:r w:rsidRPr="00AC3DA7">
        <w:rPr>
          <w:rFonts w:ascii="Times New Roman" w:hAnsi="Times New Roman" w:cs="Times New Roman"/>
          <w:sz w:val="28"/>
          <w:szCs w:val="28"/>
        </w:rPr>
        <w:tab/>
        <w:t>УТВЕРЖДАЮ</w:t>
      </w:r>
    </w:p>
    <w:p w:rsidR="00AC1167" w:rsidRDefault="00AC1167" w:rsidP="00AC1167">
      <w:pPr>
        <w:shd w:val="clear" w:color="auto" w:fill="FFFFFF"/>
        <w:tabs>
          <w:tab w:val="left" w:pos="7792"/>
        </w:tabs>
        <w:spacing w:line="279" w:lineRule="exact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sz w:val="28"/>
          <w:szCs w:val="28"/>
        </w:rPr>
        <w:t>Руководитель Исполнительного</w:t>
      </w:r>
      <w:r w:rsidRPr="00AC3DA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Заведующая МБДОУ            </w:t>
      </w:r>
      <w:r w:rsidRPr="00AC3DA7">
        <w:rPr>
          <w:rFonts w:ascii="Times New Roman" w:hAnsi="Times New Roman" w:cs="Times New Roman"/>
          <w:sz w:val="28"/>
          <w:szCs w:val="28"/>
        </w:rPr>
        <w:t>комитета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Пестр</w:t>
      </w:r>
      <w:r w:rsidR="00177AAC">
        <w:rPr>
          <w:rFonts w:ascii="Times New Roman" w:hAnsi="Times New Roman" w:cs="Times New Roman"/>
          <w:sz w:val="28"/>
          <w:szCs w:val="28"/>
        </w:rPr>
        <w:t>ечинского</w:t>
      </w:r>
      <w:proofErr w:type="spellEnd"/>
      <w:r w:rsidR="00177AA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детский </w:t>
      </w:r>
      <w:r w:rsidR="00177AAC">
        <w:rPr>
          <w:rFonts w:ascii="Times New Roman" w:hAnsi="Times New Roman" w:cs="Times New Roman"/>
          <w:sz w:val="28"/>
          <w:szCs w:val="28"/>
        </w:rPr>
        <w:t xml:space="preserve"> сад «</w:t>
      </w:r>
      <w:proofErr w:type="spellStart"/>
      <w:r w:rsidR="00177AAC">
        <w:rPr>
          <w:rFonts w:ascii="Times New Roman" w:hAnsi="Times New Roman" w:cs="Times New Roman"/>
          <w:sz w:val="28"/>
          <w:szCs w:val="28"/>
        </w:rPr>
        <w:t>Ивушка</w:t>
      </w:r>
      <w:proofErr w:type="spellEnd"/>
      <w:r w:rsidR="00177AAC">
        <w:rPr>
          <w:rFonts w:ascii="Times New Roman" w:hAnsi="Times New Roman" w:cs="Times New Roman"/>
          <w:sz w:val="28"/>
          <w:szCs w:val="28"/>
        </w:rPr>
        <w:t xml:space="preserve">»                   </w:t>
      </w:r>
      <w:r w:rsidRPr="00AC3DA7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177AAC">
        <w:rPr>
          <w:rFonts w:ascii="Times New Roman" w:hAnsi="Times New Roman" w:cs="Times New Roman"/>
          <w:sz w:val="28"/>
          <w:szCs w:val="28"/>
        </w:rPr>
        <w:t xml:space="preserve">  РТ</w:t>
      </w:r>
      <w:r w:rsidR="00177AA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177AAC">
        <w:rPr>
          <w:rFonts w:ascii="Times New Roman" w:hAnsi="Times New Roman" w:cs="Times New Roman"/>
          <w:sz w:val="28"/>
          <w:szCs w:val="28"/>
        </w:rPr>
        <w:t>Пестречинского</w:t>
      </w:r>
      <w:proofErr w:type="spellEnd"/>
      <w:r w:rsidR="00177AAC">
        <w:rPr>
          <w:rFonts w:ascii="Times New Roman" w:hAnsi="Times New Roman" w:cs="Times New Roman"/>
          <w:sz w:val="28"/>
          <w:szCs w:val="28"/>
        </w:rPr>
        <w:t xml:space="preserve"> __       </w:t>
      </w:r>
      <w:r>
        <w:rPr>
          <w:rFonts w:ascii="Times New Roman" w:hAnsi="Times New Roman" w:cs="Times New Roman"/>
          <w:sz w:val="28"/>
          <w:szCs w:val="28"/>
        </w:rPr>
        <w:t>_</w:t>
      </w:r>
      <w:r w:rsidR="00177AAC">
        <w:rPr>
          <w:rFonts w:ascii="Times New Roman" w:hAnsi="Times New Roman" w:cs="Times New Roman"/>
          <w:sz w:val="28"/>
          <w:szCs w:val="28"/>
        </w:rPr>
        <w:t>Хабибуллин А.В</w:t>
      </w:r>
      <w:r>
        <w:rPr>
          <w:rFonts w:ascii="Times New Roman" w:hAnsi="Times New Roman" w:cs="Times New Roman"/>
          <w:sz w:val="28"/>
          <w:szCs w:val="28"/>
        </w:rPr>
        <w:tab/>
        <w:t>муниципального района  РТ</w:t>
      </w:r>
      <w:r w:rsidRPr="00AC3DA7">
        <w:rPr>
          <w:rFonts w:ascii="Times New Roman" w:hAnsi="Times New Roman" w:cs="Times New Roman"/>
          <w:sz w:val="28"/>
          <w:szCs w:val="28"/>
        </w:rPr>
        <w:br/>
      </w:r>
    </w:p>
    <w:p w:rsidR="00AC1167" w:rsidRPr="004E5839" w:rsidRDefault="00AC1167" w:rsidP="00AC1167">
      <w:pPr>
        <w:shd w:val="clear" w:color="auto" w:fill="FFFFFF"/>
        <w:tabs>
          <w:tab w:val="left" w:pos="7792"/>
        </w:tabs>
        <w:spacing w:line="279" w:lineRule="exact"/>
        <w:rPr>
          <w:rFonts w:ascii="Times New Roman" w:hAnsi="Times New Roman" w:cs="Times New Roman"/>
          <w:sz w:val="28"/>
          <w:szCs w:val="28"/>
        </w:rPr>
      </w:pPr>
      <w:proofErr w:type="gramStart"/>
      <w:r w:rsidRPr="00AC3DA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C3DA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77AAC">
        <w:rPr>
          <w:rFonts w:ascii="Times New Roman" w:hAnsi="Times New Roman" w:cs="Times New Roman"/>
          <w:sz w:val="28"/>
          <w:szCs w:val="28"/>
        </w:rPr>
        <w:t>2020 г</w:t>
      </w:r>
      <w:r w:rsidRPr="00AC3DA7">
        <w:rPr>
          <w:rFonts w:ascii="Times New Roman" w:hAnsi="Times New Roman" w:cs="Times New Roman"/>
          <w:spacing w:val="-28"/>
          <w:sz w:val="28"/>
          <w:szCs w:val="28"/>
        </w:rPr>
        <w:t>.</w:t>
      </w:r>
      <w:r>
        <w:rPr>
          <w:rFonts w:ascii="Times New Roman" w:hAnsi="Times New Roman" w:cs="Times New Roman"/>
          <w:spacing w:val="-28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4E58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7AAC">
        <w:rPr>
          <w:rFonts w:ascii="Times New Roman" w:hAnsi="Times New Roman" w:cs="Times New Roman"/>
          <w:sz w:val="28"/>
          <w:szCs w:val="28"/>
        </w:rPr>
        <w:t>Валиева Ф.Ф</w:t>
      </w:r>
      <w:r w:rsidRPr="004E5839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AC1167" w:rsidRPr="004E5839" w:rsidRDefault="00AC1167" w:rsidP="00AC1167">
      <w:pPr>
        <w:shd w:val="clear" w:color="auto" w:fill="FFFFFF"/>
        <w:tabs>
          <w:tab w:val="left" w:pos="7792"/>
        </w:tabs>
        <w:spacing w:line="279" w:lineRule="exact"/>
        <w:rPr>
          <w:rFonts w:ascii="Times New Roman" w:hAnsi="Times New Roman" w:cs="Times New Roman"/>
          <w:b/>
          <w:sz w:val="28"/>
          <w:szCs w:val="28"/>
        </w:rPr>
      </w:pPr>
      <w:r w:rsidRPr="00AC3DA7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AC3DA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gramStart"/>
      <w:r w:rsidRPr="00AC3DA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3D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AC3D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»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177AAC">
        <w:rPr>
          <w:rFonts w:ascii="Times New Roman" w:hAnsi="Times New Roman" w:cs="Times New Roman"/>
          <w:spacing w:val="-2"/>
          <w:sz w:val="28"/>
          <w:szCs w:val="28"/>
        </w:rPr>
        <w:t>2020</w:t>
      </w:r>
      <w:r w:rsidRPr="00AC3DA7">
        <w:rPr>
          <w:rFonts w:ascii="Times New Roman" w:hAnsi="Times New Roman" w:cs="Times New Roman"/>
          <w:spacing w:val="-22"/>
          <w:sz w:val="28"/>
          <w:szCs w:val="28"/>
        </w:rPr>
        <w:t>г.</w:t>
      </w:r>
    </w:p>
    <w:p w:rsidR="00AC1167" w:rsidRPr="00AC3DA7" w:rsidRDefault="00AC1167" w:rsidP="00AC1167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AC1167" w:rsidRPr="004E5839" w:rsidRDefault="00AC1167" w:rsidP="00AC1167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839">
        <w:rPr>
          <w:rFonts w:ascii="Times New Roman" w:hAnsi="Times New Roman" w:cs="Times New Roman"/>
          <w:b/>
          <w:sz w:val="28"/>
          <w:szCs w:val="28"/>
        </w:rPr>
        <w:t>доступности для инвалидов объекта</w:t>
      </w:r>
    </w:p>
    <w:p w:rsidR="00AC1167" w:rsidRPr="004E5839" w:rsidRDefault="00177AAC" w:rsidP="00AC1167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детский сад "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Ивушка</w:t>
      </w:r>
      <w:proofErr w:type="spellEnd"/>
      <w:r w:rsidR="00AC1167" w:rsidRPr="004E5839">
        <w:rPr>
          <w:rFonts w:ascii="Times New Roman" w:hAnsi="Times New Roman" w:cs="Times New Roman"/>
          <w:b/>
          <w:sz w:val="28"/>
          <w:szCs w:val="28"/>
        </w:rPr>
        <w:t>"</w:t>
      </w:r>
    </w:p>
    <w:p w:rsidR="00AC1167" w:rsidRPr="004E5839" w:rsidRDefault="00AC1167" w:rsidP="00AC1167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839">
        <w:rPr>
          <w:rFonts w:ascii="Times New Roman" w:hAnsi="Times New Roman" w:cs="Times New Roman"/>
          <w:b/>
          <w:sz w:val="28"/>
          <w:szCs w:val="28"/>
        </w:rPr>
        <w:t>и предоставляемых на нем услуг</w:t>
      </w:r>
    </w:p>
    <w:p w:rsidR="00AC1167" w:rsidRPr="00AC3DA7" w:rsidRDefault="00AC1167" w:rsidP="00AC1167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AC3DA7">
        <w:rPr>
          <w:rFonts w:ascii="Times New Roman" w:hAnsi="Times New Roman" w:cs="Times New Roman"/>
          <w:b/>
          <w:bCs/>
          <w:sz w:val="28"/>
          <w:szCs w:val="28"/>
        </w:rPr>
        <w:t>. Краткая характеристика объекта</w:t>
      </w:r>
    </w:p>
    <w:p w:rsidR="00AC1167" w:rsidRDefault="00AC1167" w:rsidP="00AC116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C3DA7">
        <w:rPr>
          <w:rFonts w:ascii="Times New Roman" w:hAnsi="Times New Roman" w:cs="Times New Roman"/>
          <w:sz w:val="28"/>
          <w:szCs w:val="28"/>
        </w:rPr>
        <w:t>Адрес объекта, на котором предоставляется услуга: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4B9">
        <w:rPr>
          <w:rFonts w:ascii="Times New Roman" w:hAnsi="Times New Roman" w:cs="Times New Roman"/>
          <w:sz w:val="28"/>
          <w:szCs w:val="28"/>
          <w:u w:val="single"/>
        </w:rPr>
        <w:t xml:space="preserve">РТ, </w:t>
      </w:r>
      <w:proofErr w:type="spellStart"/>
      <w:r w:rsidRPr="007044B9">
        <w:rPr>
          <w:rFonts w:ascii="Times New Roman" w:hAnsi="Times New Roman" w:cs="Times New Roman"/>
          <w:sz w:val="28"/>
          <w:szCs w:val="28"/>
          <w:u w:val="single"/>
        </w:rPr>
        <w:t>Пестречинский</w:t>
      </w:r>
      <w:proofErr w:type="spellEnd"/>
      <w:r w:rsidRPr="007044B9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proofErr w:type="spellStart"/>
      <w:r w:rsidR="00177AAC">
        <w:rPr>
          <w:rFonts w:ascii="Times New Roman" w:hAnsi="Times New Roman" w:cs="Times New Roman"/>
          <w:sz w:val="28"/>
          <w:szCs w:val="28"/>
          <w:u w:val="single"/>
        </w:rPr>
        <w:t>с.Новое</w:t>
      </w:r>
      <w:proofErr w:type="spellEnd"/>
      <w:r w:rsidR="00177AA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177AAC">
        <w:rPr>
          <w:rFonts w:ascii="Times New Roman" w:hAnsi="Times New Roman" w:cs="Times New Roman"/>
          <w:sz w:val="28"/>
          <w:szCs w:val="28"/>
          <w:u w:val="single"/>
        </w:rPr>
        <w:t>Шигалеево</w:t>
      </w:r>
      <w:proofErr w:type="spellEnd"/>
      <w:r w:rsidR="00177AAC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94336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77AAC">
        <w:rPr>
          <w:rFonts w:ascii="Times New Roman" w:hAnsi="Times New Roman" w:cs="Times New Roman"/>
          <w:sz w:val="28"/>
          <w:szCs w:val="28"/>
          <w:u w:val="single"/>
        </w:rPr>
        <w:t xml:space="preserve">жилой комплекс «Усадьба Царево», ул. Федора </w:t>
      </w:r>
      <w:proofErr w:type="gramStart"/>
      <w:r w:rsidR="00177AAC">
        <w:rPr>
          <w:rFonts w:ascii="Times New Roman" w:hAnsi="Times New Roman" w:cs="Times New Roman"/>
          <w:sz w:val="28"/>
          <w:szCs w:val="28"/>
          <w:u w:val="single"/>
        </w:rPr>
        <w:t>Шаляпина,д.</w:t>
      </w:r>
      <w:proofErr w:type="gramEnd"/>
      <w:r w:rsidR="00177AAC">
        <w:rPr>
          <w:rFonts w:ascii="Times New Roman" w:hAnsi="Times New Roman" w:cs="Times New Roman"/>
          <w:sz w:val="28"/>
          <w:szCs w:val="28"/>
          <w:u w:val="single"/>
        </w:rPr>
        <w:t>2.</w:t>
      </w:r>
    </w:p>
    <w:p w:rsidR="00AC1167" w:rsidRPr="00B25C31" w:rsidRDefault="00AC1167" w:rsidP="00AC116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C3DA7">
        <w:rPr>
          <w:rFonts w:ascii="Times New Roman" w:hAnsi="Times New Roman" w:cs="Times New Roman"/>
          <w:sz w:val="28"/>
          <w:szCs w:val="28"/>
        </w:rPr>
        <w:t>Наименование предоставляемой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уход и присмотр</w:t>
      </w:r>
    </w:p>
    <w:p w:rsidR="00AC1167" w:rsidRPr="00AC3DA7" w:rsidRDefault="00AC1167" w:rsidP="00AC1167">
      <w:pPr>
        <w:shd w:val="clear" w:color="auto" w:fill="FFFFFF"/>
        <w:spacing w:line="314" w:lineRule="exact"/>
        <w:ind w:hanging="364"/>
        <w:jc w:val="both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sz w:val="28"/>
          <w:szCs w:val="28"/>
        </w:rPr>
        <w:t>Сведения об объекте: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3DA7">
        <w:rPr>
          <w:rFonts w:ascii="Times New Roman" w:hAnsi="Times New Roman" w:cs="Times New Roman"/>
          <w:sz w:val="28"/>
          <w:szCs w:val="28"/>
        </w:rPr>
        <w:t>отдельно стоящее 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5C31">
        <w:rPr>
          <w:rFonts w:ascii="Times New Roman" w:hAnsi="Times New Roman" w:cs="Times New Roman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B25C31">
        <w:rPr>
          <w:rFonts w:ascii="Times New Roman" w:hAnsi="Times New Roman" w:cs="Times New Roman"/>
          <w:sz w:val="28"/>
          <w:szCs w:val="28"/>
          <w:u w:val="single"/>
        </w:rPr>
        <w:t>этажа</w:t>
      </w:r>
      <w:r w:rsidR="00177AAC">
        <w:rPr>
          <w:rFonts w:ascii="Times New Roman" w:hAnsi="Times New Roman" w:cs="Times New Roman"/>
          <w:sz w:val="28"/>
          <w:szCs w:val="28"/>
          <w:u w:val="single"/>
        </w:rPr>
        <w:t>,  3871</w:t>
      </w:r>
      <w:proofErr w:type="gramEnd"/>
      <w:r w:rsidR="00177AAC">
        <w:rPr>
          <w:rFonts w:ascii="Times New Roman" w:hAnsi="Times New Roman" w:cs="Times New Roman"/>
          <w:sz w:val="28"/>
          <w:szCs w:val="28"/>
          <w:u w:val="single"/>
        </w:rPr>
        <w:t xml:space="preserve">,2 </w:t>
      </w:r>
      <w:proofErr w:type="spellStart"/>
      <w:r w:rsidR="00177AAC">
        <w:rPr>
          <w:rFonts w:ascii="Times New Roman" w:hAnsi="Times New Roman" w:cs="Times New Roman"/>
          <w:sz w:val="28"/>
          <w:szCs w:val="28"/>
          <w:u w:val="single"/>
        </w:rPr>
        <w:t>кв.м</w:t>
      </w:r>
      <w:proofErr w:type="spellEnd"/>
      <w:r w:rsidR="00943367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C1167" w:rsidRPr="00AC3DA7" w:rsidRDefault="00AC1167" w:rsidP="00AC1167">
      <w:pPr>
        <w:shd w:val="clear" w:color="auto" w:fill="FFFFFF"/>
        <w:tabs>
          <w:tab w:val="left" w:leader="underscore" w:pos="7618"/>
          <w:tab w:val="left" w:leader="underscore" w:pos="8594"/>
        </w:tabs>
        <w:spacing w:line="314" w:lineRule="exact"/>
        <w:ind w:hanging="376"/>
        <w:jc w:val="both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sz w:val="28"/>
          <w:szCs w:val="28"/>
        </w:rPr>
        <w:t>наличие прилегающего</w:t>
      </w:r>
      <w:r>
        <w:rPr>
          <w:rFonts w:ascii="Times New Roman" w:hAnsi="Times New Roman" w:cs="Times New Roman"/>
          <w:sz w:val="28"/>
          <w:szCs w:val="28"/>
        </w:rPr>
        <w:t xml:space="preserve"> земельного участка (да,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нет)  </w:t>
      </w:r>
      <w:r w:rsidRPr="00B25C31">
        <w:rPr>
          <w:rFonts w:ascii="Times New Roman" w:hAnsi="Times New Roman" w:cs="Times New Roman"/>
          <w:sz w:val="28"/>
          <w:szCs w:val="28"/>
          <w:u w:val="single"/>
        </w:rPr>
        <w:t>да</w:t>
      </w:r>
      <w:proofErr w:type="gramEnd"/>
      <w:r w:rsidR="00177AAC">
        <w:rPr>
          <w:rFonts w:ascii="Times New Roman" w:hAnsi="Times New Roman" w:cs="Times New Roman"/>
          <w:sz w:val="28"/>
          <w:szCs w:val="28"/>
          <w:u w:val="single"/>
        </w:rPr>
        <w:t xml:space="preserve">;  7492 </w:t>
      </w:r>
      <w:proofErr w:type="spellStart"/>
      <w:r w:rsidR="00177AAC">
        <w:rPr>
          <w:rFonts w:ascii="Times New Roman" w:hAnsi="Times New Roman" w:cs="Times New Roman"/>
          <w:sz w:val="28"/>
          <w:szCs w:val="28"/>
          <w:u w:val="single"/>
        </w:rPr>
        <w:t>кв.м</w:t>
      </w:r>
      <w:proofErr w:type="spellEnd"/>
      <w:r w:rsidR="00943367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C1167" w:rsidRPr="001D3323" w:rsidRDefault="00AC1167" w:rsidP="00AC1167">
      <w:pPr>
        <w:shd w:val="clear" w:color="auto" w:fill="FFFFFF"/>
        <w:spacing w:line="314" w:lineRule="exac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C3DA7">
        <w:rPr>
          <w:rFonts w:ascii="Times New Roman" w:hAnsi="Times New Roman" w:cs="Times New Roman"/>
          <w:sz w:val="28"/>
          <w:szCs w:val="28"/>
        </w:rPr>
        <w:t>Название организации, которая предоставляет услугу населению, (полное юридическое наименование (согласно уставу), краткое наименование: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Муниципальное б</w:t>
      </w:r>
      <w:r w:rsidRPr="001D3323">
        <w:rPr>
          <w:rFonts w:ascii="Times New Roman" w:hAnsi="Times New Roman" w:cs="Times New Roman"/>
          <w:sz w:val="28"/>
          <w:szCs w:val="28"/>
          <w:u w:val="single"/>
        </w:rPr>
        <w:t xml:space="preserve">юджетное </w:t>
      </w:r>
      <w:r>
        <w:rPr>
          <w:rFonts w:ascii="Times New Roman" w:hAnsi="Times New Roman" w:cs="Times New Roman"/>
          <w:sz w:val="28"/>
          <w:szCs w:val="28"/>
          <w:u w:val="single"/>
        </w:rPr>
        <w:t>д</w:t>
      </w:r>
      <w:r w:rsidRPr="001D3323">
        <w:rPr>
          <w:rFonts w:ascii="Times New Roman" w:hAnsi="Times New Roman" w:cs="Times New Roman"/>
          <w:sz w:val="28"/>
          <w:szCs w:val="28"/>
          <w:u w:val="single"/>
        </w:rPr>
        <w:t xml:space="preserve">ошкольное </w:t>
      </w: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1D3323">
        <w:rPr>
          <w:rFonts w:ascii="Times New Roman" w:hAnsi="Times New Roman" w:cs="Times New Roman"/>
          <w:sz w:val="28"/>
          <w:szCs w:val="28"/>
          <w:u w:val="single"/>
        </w:rPr>
        <w:t>бразовательное</w:t>
      </w:r>
      <w:r w:rsidR="00177AAC">
        <w:rPr>
          <w:rFonts w:ascii="Times New Roman" w:hAnsi="Times New Roman" w:cs="Times New Roman"/>
          <w:sz w:val="28"/>
          <w:szCs w:val="28"/>
          <w:u w:val="single"/>
        </w:rPr>
        <w:t xml:space="preserve"> учреждение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детский сад</w:t>
      </w:r>
      <w:r w:rsidR="00177AAC">
        <w:rPr>
          <w:rFonts w:ascii="Times New Roman" w:hAnsi="Times New Roman" w:cs="Times New Roman"/>
          <w:sz w:val="28"/>
          <w:szCs w:val="28"/>
          <w:u w:val="single"/>
        </w:rPr>
        <w:t xml:space="preserve"> "</w:t>
      </w:r>
      <w:proofErr w:type="spellStart"/>
      <w:r w:rsidR="00177AAC">
        <w:rPr>
          <w:rFonts w:ascii="Times New Roman" w:hAnsi="Times New Roman" w:cs="Times New Roman"/>
          <w:sz w:val="28"/>
          <w:szCs w:val="28"/>
          <w:u w:val="single"/>
        </w:rPr>
        <w:t>Ивушка</w:t>
      </w:r>
      <w:proofErr w:type="spellEnd"/>
      <w:r w:rsidRPr="001D3323">
        <w:rPr>
          <w:rFonts w:ascii="Times New Roman" w:hAnsi="Times New Roman" w:cs="Times New Roman"/>
          <w:sz w:val="28"/>
          <w:szCs w:val="28"/>
          <w:u w:val="single"/>
        </w:rPr>
        <w:t xml:space="preserve">" </w:t>
      </w:r>
      <w:proofErr w:type="spellStart"/>
      <w:r w:rsidRPr="001D3323">
        <w:rPr>
          <w:rFonts w:ascii="Times New Roman" w:hAnsi="Times New Roman" w:cs="Times New Roman"/>
          <w:sz w:val="28"/>
          <w:szCs w:val="28"/>
          <w:u w:val="single"/>
        </w:rPr>
        <w:t>Пестречинского</w:t>
      </w:r>
      <w:proofErr w:type="spellEnd"/>
      <w:r w:rsidRPr="001D3323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Республики Татарстан</w:t>
      </w:r>
      <w:r w:rsidR="00177AAC">
        <w:rPr>
          <w:rFonts w:ascii="Times New Roman" w:hAnsi="Times New Roman" w:cs="Times New Roman"/>
          <w:sz w:val="28"/>
          <w:szCs w:val="28"/>
          <w:u w:val="single"/>
        </w:rPr>
        <w:t>; МБДОУ детский сад "</w:t>
      </w:r>
      <w:proofErr w:type="spellStart"/>
      <w:r w:rsidR="00177AAC">
        <w:rPr>
          <w:rFonts w:ascii="Times New Roman" w:hAnsi="Times New Roman" w:cs="Times New Roman"/>
          <w:sz w:val="28"/>
          <w:szCs w:val="28"/>
          <w:u w:val="single"/>
        </w:rPr>
        <w:t>Ивушка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"  </w:t>
      </w:r>
    </w:p>
    <w:p w:rsidR="00AC1167" w:rsidRDefault="00AC1167" w:rsidP="00AC116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Юридический адрес организации: </w:t>
      </w:r>
      <w:r w:rsidRPr="007044B9">
        <w:rPr>
          <w:rFonts w:ascii="Times New Roman" w:hAnsi="Times New Roman" w:cs="Times New Roman"/>
          <w:sz w:val="28"/>
          <w:szCs w:val="28"/>
          <w:u w:val="single"/>
        </w:rPr>
        <w:t xml:space="preserve">РТ, </w:t>
      </w:r>
      <w:proofErr w:type="spellStart"/>
      <w:r w:rsidRPr="007044B9">
        <w:rPr>
          <w:rFonts w:ascii="Times New Roman" w:hAnsi="Times New Roman" w:cs="Times New Roman"/>
          <w:sz w:val="28"/>
          <w:szCs w:val="28"/>
          <w:u w:val="single"/>
        </w:rPr>
        <w:t>Пестречинский</w:t>
      </w:r>
      <w:proofErr w:type="spellEnd"/>
      <w:r w:rsidRPr="007044B9">
        <w:rPr>
          <w:rFonts w:ascii="Times New Roman" w:hAnsi="Times New Roman" w:cs="Times New Roman"/>
          <w:sz w:val="28"/>
          <w:szCs w:val="28"/>
          <w:u w:val="single"/>
        </w:rPr>
        <w:t xml:space="preserve"> райо</w:t>
      </w:r>
      <w:r w:rsidR="00943367">
        <w:rPr>
          <w:rFonts w:ascii="Times New Roman" w:hAnsi="Times New Roman" w:cs="Times New Roman"/>
          <w:sz w:val="28"/>
          <w:szCs w:val="28"/>
          <w:u w:val="single"/>
        </w:rPr>
        <w:t xml:space="preserve">н, с. Новое </w:t>
      </w:r>
      <w:proofErr w:type="spellStart"/>
      <w:r w:rsidR="00943367">
        <w:rPr>
          <w:rFonts w:ascii="Times New Roman" w:hAnsi="Times New Roman" w:cs="Times New Roman"/>
          <w:sz w:val="28"/>
          <w:szCs w:val="28"/>
          <w:u w:val="single"/>
        </w:rPr>
        <w:t>Шигалеево</w:t>
      </w:r>
      <w:proofErr w:type="spellEnd"/>
      <w:r w:rsidR="00943367">
        <w:rPr>
          <w:rFonts w:ascii="Times New Roman" w:hAnsi="Times New Roman" w:cs="Times New Roman"/>
          <w:sz w:val="28"/>
          <w:szCs w:val="28"/>
          <w:u w:val="single"/>
        </w:rPr>
        <w:t>, жилой комплекс «Усадьба Царево</w:t>
      </w:r>
      <w:proofErr w:type="gramStart"/>
      <w:r w:rsidR="00943367">
        <w:rPr>
          <w:rFonts w:ascii="Times New Roman" w:hAnsi="Times New Roman" w:cs="Times New Roman"/>
          <w:sz w:val="28"/>
          <w:szCs w:val="28"/>
          <w:u w:val="single"/>
        </w:rPr>
        <w:t>» ,</w:t>
      </w:r>
      <w:proofErr w:type="spellStart"/>
      <w:proofErr w:type="gramEnd"/>
      <w:r w:rsidR="00943367">
        <w:rPr>
          <w:rFonts w:ascii="Times New Roman" w:hAnsi="Times New Roman" w:cs="Times New Roman"/>
          <w:sz w:val="28"/>
          <w:szCs w:val="28"/>
          <w:u w:val="single"/>
        </w:rPr>
        <w:t>ул.Федора</w:t>
      </w:r>
      <w:proofErr w:type="spellEnd"/>
      <w:r w:rsidR="00943367">
        <w:rPr>
          <w:rFonts w:ascii="Times New Roman" w:hAnsi="Times New Roman" w:cs="Times New Roman"/>
          <w:sz w:val="28"/>
          <w:szCs w:val="28"/>
          <w:u w:val="single"/>
        </w:rPr>
        <w:t xml:space="preserve"> Шаляпина д.2.</w:t>
      </w:r>
    </w:p>
    <w:p w:rsidR="00AC1167" w:rsidRPr="00C757EC" w:rsidRDefault="00AC1167" w:rsidP="00AC1167">
      <w:pPr>
        <w:shd w:val="clear" w:color="auto" w:fill="FFFFFF"/>
        <w:ind w:hanging="36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C3DA7">
        <w:rPr>
          <w:rFonts w:ascii="Times New Roman" w:hAnsi="Times New Roman" w:cs="Times New Roman"/>
          <w:sz w:val="28"/>
          <w:szCs w:val="28"/>
        </w:rPr>
        <w:t>Основание для пользования объектом (оперативное управление, аренда,</w:t>
      </w:r>
    </w:p>
    <w:p w:rsidR="00AC1167" w:rsidRPr="00AC3DA7" w:rsidRDefault="00AC1167" w:rsidP="00AC1167">
      <w:pPr>
        <w:shd w:val="clear" w:color="auto" w:fill="FFFFFF"/>
        <w:tabs>
          <w:tab w:val="left" w:leader="underscore" w:pos="10335"/>
        </w:tabs>
        <w:spacing w:line="302" w:lineRule="exact"/>
        <w:ind w:hanging="364"/>
        <w:jc w:val="both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sz w:val="28"/>
          <w:szCs w:val="28"/>
        </w:rPr>
        <w:t>собственность):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8E1">
        <w:rPr>
          <w:rFonts w:ascii="Times New Roman" w:hAnsi="Times New Roman" w:cs="Times New Roman"/>
          <w:sz w:val="28"/>
          <w:szCs w:val="28"/>
          <w:u w:val="single"/>
        </w:rPr>
        <w:t xml:space="preserve">Договор на оперативное управление </w:t>
      </w:r>
      <w:r w:rsidR="00943367">
        <w:rPr>
          <w:rFonts w:ascii="Times New Roman" w:hAnsi="Times New Roman" w:cs="Times New Roman"/>
          <w:sz w:val="28"/>
          <w:szCs w:val="28"/>
          <w:u w:val="single"/>
        </w:rPr>
        <w:t>от 14.05.2019</w:t>
      </w:r>
      <w:r w:rsidRPr="00DB18E1">
        <w:rPr>
          <w:rFonts w:ascii="Times New Roman" w:hAnsi="Times New Roman" w:cs="Times New Roman"/>
          <w:sz w:val="28"/>
          <w:szCs w:val="28"/>
          <w:u w:val="single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167" w:rsidRPr="001D3323" w:rsidRDefault="00AC1167" w:rsidP="00AC1167">
      <w:pPr>
        <w:shd w:val="clear" w:color="auto" w:fill="FFFFFF"/>
        <w:tabs>
          <w:tab w:val="left" w:leader="underscore" w:pos="10335"/>
        </w:tabs>
        <w:spacing w:line="302" w:lineRule="exact"/>
        <w:ind w:hanging="36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C3DA7">
        <w:rPr>
          <w:rFonts w:ascii="Times New Roman" w:hAnsi="Times New Roman" w:cs="Times New Roman"/>
          <w:sz w:val="28"/>
          <w:szCs w:val="28"/>
        </w:rPr>
        <w:t>Форма собственности (госу</w:t>
      </w:r>
      <w:r>
        <w:rPr>
          <w:rFonts w:ascii="Times New Roman" w:hAnsi="Times New Roman" w:cs="Times New Roman"/>
          <w:sz w:val="28"/>
          <w:szCs w:val="28"/>
        </w:rPr>
        <w:t xml:space="preserve">дарственная, негосударственная) </w:t>
      </w:r>
      <w:r w:rsidRPr="001D3323">
        <w:rPr>
          <w:rFonts w:ascii="Times New Roman" w:hAnsi="Times New Roman" w:cs="Times New Roman"/>
          <w:sz w:val="28"/>
          <w:szCs w:val="28"/>
          <w:u w:val="single"/>
        </w:rPr>
        <w:t>Государственная</w:t>
      </w:r>
    </w:p>
    <w:p w:rsidR="00AC1167" w:rsidRPr="00AC3DA7" w:rsidRDefault="00AC1167" w:rsidP="00AC1167">
      <w:pPr>
        <w:shd w:val="clear" w:color="auto" w:fill="FFFFFF"/>
        <w:spacing w:line="302" w:lineRule="exact"/>
        <w:ind w:hanging="364"/>
        <w:jc w:val="both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sz w:val="28"/>
          <w:szCs w:val="28"/>
        </w:rPr>
        <w:t xml:space="preserve">Административно-территориальная подведомственность </w:t>
      </w:r>
      <w:r w:rsidRPr="00AC3DA7">
        <w:rPr>
          <w:rFonts w:ascii="Times New Roman" w:hAnsi="Times New Roman" w:cs="Times New Roman"/>
          <w:i/>
          <w:iCs/>
          <w:sz w:val="28"/>
          <w:szCs w:val="28"/>
        </w:rPr>
        <w:t>(федеральная, региональная,</w:t>
      </w:r>
    </w:p>
    <w:p w:rsidR="00AC1167" w:rsidRPr="007044B9" w:rsidRDefault="00AC1167" w:rsidP="00AC1167">
      <w:pPr>
        <w:shd w:val="clear" w:color="auto" w:fill="FFFFFF"/>
        <w:tabs>
          <w:tab w:val="left" w:leader="underscore" w:pos="10335"/>
        </w:tabs>
        <w:spacing w:line="302" w:lineRule="exact"/>
        <w:ind w:hanging="35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C3DA7">
        <w:rPr>
          <w:rFonts w:ascii="Times New Roman" w:hAnsi="Times New Roman" w:cs="Times New Roman"/>
          <w:i/>
          <w:iCs/>
          <w:sz w:val="28"/>
          <w:szCs w:val="28"/>
        </w:rPr>
        <w:t>муниципальная):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4B9">
        <w:rPr>
          <w:rFonts w:ascii="Times New Roman" w:hAnsi="Times New Roman" w:cs="Times New Roman"/>
          <w:sz w:val="28"/>
          <w:szCs w:val="28"/>
          <w:u w:val="single"/>
        </w:rPr>
        <w:t>Муниципальная</w:t>
      </w:r>
    </w:p>
    <w:p w:rsidR="00AC1167" w:rsidRPr="001D3323" w:rsidRDefault="00AC1167" w:rsidP="00AC1167">
      <w:pPr>
        <w:shd w:val="clear" w:color="auto" w:fill="FFFFFF"/>
        <w:spacing w:line="302" w:lineRule="exac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C3DA7">
        <w:rPr>
          <w:rFonts w:ascii="Times New Roman" w:hAnsi="Times New Roman" w:cs="Times New Roman"/>
          <w:sz w:val="28"/>
          <w:szCs w:val="28"/>
        </w:rPr>
        <w:t>Наименование и адрес вышестоящей организации: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323">
        <w:rPr>
          <w:rFonts w:ascii="Times New Roman" w:hAnsi="Times New Roman" w:cs="Times New Roman"/>
          <w:sz w:val="28"/>
          <w:szCs w:val="28"/>
          <w:u w:val="single"/>
        </w:rPr>
        <w:t xml:space="preserve">Исполнительный комитет </w:t>
      </w:r>
      <w:proofErr w:type="spellStart"/>
      <w:r w:rsidRPr="001D3323">
        <w:rPr>
          <w:rFonts w:ascii="Times New Roman" w:hAnsi="Times New Roman" w:cs="Times New Roman"/>
          <w:sz w:val="28"/>
          <w:szCs w:val="28"/>
          <w:u w:val="single"/>
        </w:rPr>
        <w:t>Пестречинского</w:t>
      </w:r>
      <w:proofErr w:type="spellEnd"/>
      <w:r w:rsidRPr="001D3323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РТ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422770, РТ,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Пестречинский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с.Пестрецы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ул.Советская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д.18 </w:t>
      </w:r>
    </w:p>
    <w:p w:rsidR="00AC1167" w:rsidRDefault="00AC1167" w:rsidP="00AC1167">
      <w:pPr>
        <w:shd w:val="clear" w:color="auto" w:fill="FFFFFF"/>
        <w:spacing w:line="302" w:lineRule="exact"/>
        <w:ind w:hanging="36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1167" w:rsidRPr="00AC3DA7" w:rsidRDefault="00AC1167" w:rsidP="00AC1167">
      <w:pPr>
        <w:shd w:val="clear" w:color="auto" w:fill="FFFFFF"/>
        <w:spacing w:line="302" w:lineRule="exact"/>
        <w:ind w:hanging="364"/>
        <w:jc w:val="center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AC3DA7">
        <w:rPr>
          <w:rFonts w:ascii="Times New Roman" w:hAnsi="Times New Roman" w:cs="Times New Roman"/>
          <w:b/>
          <w:bCs/>
          <w:sz w:val="28"/>
          <w:szCs w:val="28"/>
        </w:rPr>
        <w:t>. Краткая характеристика предоставляемой на объекте услуги</w:t>
      </w:r>
    </w:p>
    <w:p w:rsidR="00AC1167" w:rsidRPr="00AC3DA7" w:rsidRDefault="00AC1167" w:rsidP="00AC1167">
      <w:pPr>
        <w:shd w:val="clear" w:color="auto" w:fill="FFFFFF"/>
        <w:tabs>
          <w:tab w:val="left" w:leader="underscore" w:pos="10463"/>
        </w:tabs>
        <w:spacing w:line="279" w:lineRule="exact"/>
        <w:ind w:hanging="364"/>
        <w:jc w:val="both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sz w:val="28"/>
          <w:szCs w:val="28"/>
        </w:rPr>
        <w:t xml:space="preserve">Сфера </w:t>
      </w:r>
      <w:proofErr w:type="gramStart"/>
      <w:r w:rsidRPr="00AC3DA7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8E1">
        <w:rPr>
          <w:rFonts w:ascii="Times New Roman" w:hAnsi="Times New Roman" w:cs="Times New Roman"/>
          <w:sz w:val="28"/>
          <w:szCs w:val="28"/>
          <w:u w:val="single"/>
        </w:rPr>
        <w:t>дошкольное образование</w:t>
      </w:r>
      <w:r w:rsidRPr="00AC3DA7">
        <w:rPr>
          <w:rFonts w:ascii="Times New Roman" w:hAnsi="Times New Roman" w:cs="Times New Roman"/>
          <w:sz w:val="28"/>
          <w:szCs w:val="28"/>
        </w:rPr>
        <w:tab/>
      </w:r>
    </w:p>
    <w:p w:rsidR="00AC1167" w:rsidRPr="00AC3DA7" w:rsidRDefault="00AC1167" w:rsidP="00AC1167">
      <w:pPr>
        <w:shd w:val="clear" w:color="auto" w:fill="FFFFFF"/>
        <w:spacing w:line="279" w:lineRule="exact"/>
        <w:ind w:hanging="364"/>
        <w:jc w:val="both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sz w:val="28"/>
          <w:szCs w:val="28"/>
        </w:rPr>
        <w:t>Плановая мощность (посещаемость, количество обслуживаемых в день, вместимость,</w:t>
      </w:r>
    </w:p>
    <w:p w:rsidR="00AC1167" w:rsidRPr="00AC3DA7" w:rsidRDefault="00AC1167" w:rsidP="00AC1167">
      <w:pPr>
        <w:shd w:val="clear" w:color="auto" w:fill="FFFFFF"/>
        <w:tabs>
          <w:tab w:val="left" w:leader="underscore" w:pos="10498"/>
        </w:tabs>
        <w:spacing w:line="279" w:lineRule="exact"/>
        <w:ind w:hanging="376"/>
        <w:jc w:val="both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sz w:val="28"/>
          <w:szCs w:val="28"/>
        </w:rPr>
        <w:t>пропускная способность):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323">
        <w:rPr>
          <w:rFonts w:ascii="Times New Roman" w:hAnsi="Times New Roman" w:cs="Times New Roman"/>
          <w:sz w:val="28"/>
          <w:szCs w:val="28"/>
          <w:u w:val="single"/>
        </w:rPr>
        <w:t>160 чел.</w:t>
      </w:r>
      <w:r w:rsidRPr="00AC3DA7">
        <w:rPr>
          <w:rFonts w:ascii="Times New Roman" w:hAnsi="Times New Roman" w:cs="Times New Roman"/>
          <w:sz w:val="28"/>
          <w:szCs w:val="28"/>
        </w:rPr>
        <w:tab/>
      </w:r>
    </w:p>
    <w:p w:rsidR="00AC1167" w:rsidRPr="00AC3DA7" w:rsidRDefault="00AC1167" w:rsidP="00AC1167">
      <w:pPr>
        <w:shd w:val="clear" w:color="auto" w:fill="FFFFFF"/>
        <w:spacing w:line="279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sz w:val="28"/>
          <w:szCs w:val="28"/>
        </w:rPr>
        <w:t xml:space="preserve">Форма оказания услуг </w:t>
      </w:r>
      <w:r w:rsidRPr="00AC3DA7">
        <w:rPr>
          <w:rFonts w:ascii="Times New Roman" w:hAnsi="Times New Roman" w:cs="Times New Roman"/>
          <w:i/>
          <w:iCs/>
          <w:sz w:val="28"/>
          <w:szCs w:val="28"/>
        </w:rPr>
        <w:t xml:space="preserve">(на объекте, с длительным пребыванием, в </w:t>
      </w:r>
      <w:proofErr w:type="spellStart"/>
      <w:r w:rsidRPr="00AC3DA7">
        <w:rPr>
          <w:rFonts w:ascii="Times New Roman" w:hAnsi="Times New Roman" w:cs="Times New Roman"/>
          <w:i/>
          <w:iCs/>
          <w:sz w:val="28"/>
          <w:szCs w:val="28"/>
        </w:rPr>
        <w:t>т.ч</w:t>
      </w:r>
      <w:proofErr w:type="spellEnd"/>
      <w:r w:rsidRPr="00AC3DA7">
        <w:rPr>
          <w:rFonts w:ascii="Times New Roman" w:hAnsi="Times New Roman" w:cs="Times New Roman"/>
          <w:i/>
          <w:iCs/>
          <w:sz w:val="28"/>
          <w:szCs w:val="28"/>
        </w:rPr>
        <w:t>. проживанием, обеспечение доступа к месту предоставления услуги, на дому, дистанционно):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371F7">
        <w:rPr>
          <w:rFonts w:ascii="Times New Roman" w:hAnsi="Times New Roman" w:cs="Times New Roman"/>
          <w:iCs/>
          <w:sz w:val="28"/>
          <w:szCs w:val="28"/>
          <w:u w:val="single"/>
        </w:rPr>
        <w:t>на объекте</w:t>
      </w:r>
    </w:p>
    <w:p w:rsidR="00AC1167" w:rsidRPr="00AC3DA7" w:rsidRDefault="00AC1167" w:rsidP="00AC1167">
      <w:pPr>
        <w:shd w:val="clear" w:color="auto" w:fill="FFFFFF"/>
        <w:spacing w:line="279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sz w:val="28"/>
          <w:szCs w:val="28"/>
        </w:rPr>
        <w:t xml:space="preserve">Категории обслуживаемого населения по возрасту </w:t>
      </w:r>
      <w:r w:rsidRPr="00AC3DA7">
        <w:rPr>
          <w:rFonts w:ascii="Times New Roman" w:hAnsi="Times New Roman" w:cs="Times New Roman"/>
          <w:i/>
          <w:iCs/>
          <w:sz w:val="28"/>
          <w:szCs w:val="28"/>
        </w:rPr>
        <w:t>(дети, взрослые трудоспособного возраста, пожилые, инвалиды; все возрастные</w:t>
      </w:r>
    </w:p>
    <w:p w:rsidR="00AC1167" w:rsidRPr="00AC3DA7" w:rsidRDefault="00AC1167" w:rsidP="00AC1167">
      <w:pPr>
        <w:shd w:val="clear" w:color="auto" w:fill="FFFFFF"/>
        <w:tabs>
          <w:tab w:val="left" w:leader="underscore" w:pos="10173"/>
        </w:tabs>
        <w:spacing w:line="279" w:lineRule="exact"/>
        <w:ind w:hanging="364"/>
        <w:jc w:val="both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i/>
          <w:iCs/>
          <w:sz w:val="28"/>
          <w:szCs w:val="28"/>
        </w:rPr>
        <w:t>категории):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43367">
        <w:rPr>
          <w:rFonts w:ascii="Times New Roman" w:hAnsi="Times New Roman" w:cs="Times New Roman"/>
          <w:iCs/>
          <w:sz w:val="28"/>
          <w:szCs w:val="28"/>
          <w:u w:val="single"/>
        </w:rPr>
        <w:t>дети от 3</w:t>
      </w:r>
      <w:r w:rsidRPr="00B371F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до 7 лет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>___________________________________</w:t>
      </w:r>
      <w:r w:rsidRPr="00AC3DA7">
        <w:rPr>
          <w:rFonts w:ascii="Times New Roman" w:hAnsi="Times New Roman" w:cs="Times New Roman"/>
          <w:sz w:val="28"/>
          <w:szCs w:val="28"/>
        </w:rPr>
        <w:tab/>
      </w:r>
    </w:p>
    <w:p w:rsidR="00AC1167" w:rsidRPr="00AC3DA7" w:rsidRDefault="00AC1167" w:rsidP="00AC1167">
      <w:pPr>
        <w:shd w:val="clear" w:color="auto" w:fill="FFFFFF"/>
        <w:tabs>
          <w:tab w:val="left" w:leader="underscore" w:pos="10115"/>
        </w:tabs>
        <w:spacing w:line="279" w:lineRule="exact"/>
        <w:jc w:val="both"/>
        <w:rPr>
          <w:rFonts w:ascii="Times New Roman" w:hAnsi="Times New Roman" w:cs="Times New Roman"/>
          <w:sz w:val="28"/>
          <w:szCs w:val="28"/>
        </w:rPr>
        <w:sectPr w:rsidR="00AC1167" w:rsidRPr="00AC3DA7" w:rsidSect="007044B9">
          <w:pgSz w:w="14620" w:h="18824"/>
          <w:pgMar w:top="851" w:right="1153" w:bottom="360" w:left="1440" w:header="720" w:footer="720" w:gutter="0"/>
          <w:cols w:space="60"/>
          <w:noEndnote/>
        </w:sectPr>
      </w:pPr>
      <w:r w:rsidRPr="00AC3DA7">
        <w:rPr>
          <w:rFonts w:ascii="Times New Roman" w:hAnsi="Times New Roman" w:cs="Times New Roman"/>
          <w:sz w:val="28"/>
          <w:szCs w:val="28"/>
        </w:rPr>
        <w:t xml:space="preserve">Категории обслуживаемых инвалидов </w:t>
      </w:r>
      <w:r w:rsidRPr="00AC3DA7">
        <w:rPr>
          <w:rFonts w:ascii="Times New Roman" w:hAnsi="Times New Roman" w:cs="Times New Roman"/>
          <w:i/>
          <w:iCs/>
          <w:sz w:val="28"/>
          <w:szCs w:val="28"/>
        </w:rPr>
        <w:t>(инвалиды с н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арушениями опорно-двигательного </w:t>
      </w:r>
      <w:r w:rsidRPr="00AC3DA7">
        <w:rPr>
          <w:rFonts w:ascii="Times New Roman" w:hAnsi="Times New Roman" w:cs="Times New Roman"/>
          <w:i/>
          <w:iCs/>
          <w:sz w:val="28"/>
          <w:szCs w:val="28"/>
        </w:rPr>
        <w:t>аппарата; нарушениями зрения,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нарушениями слуха, ментальными </w:t>
      </w:r>
      <w:r w:rsidRPr="00AC3DA7">
        <w:rPr>
          <w:rFonts w:ascii="Times New Roman" w:hAnsi="Times New Roman" w:cs="Times New Roman"/>
          <w:i/>
          <w:iCs/>
          <w:sz w:val="28"/>
          <w:szCs w:val="28"/>
        </w:rPr>
        <w:t>нарушениями):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A563F">
        <w:rPr>
          <w:rFonts w:ascii="Times New Roman" w:hAnsi="Times New Roman" w:cs="Times New Roman"/>
          <w:iCs/>
          <w:sz w:val="28"/>
          <w:szCs w:val="28"/>
          <w:u w:val="single"/>
        </w:rPr>
        <w:t>нарушением зрения, нарушением слуха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>_____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3DA7">
        <w:rPr>
          <w:rFonts w:ascii="Times New Roman" w:hAnsi="Times New Roman" w:cs="Times New Roman"/>
          <w:sz w:val="28"/>
          <w:szCs w:val="28"/>
        </w:rPr>
        <w:tab/>
      </w:r>
    </w:p>
    <w:p w:rsidR="00AC1167" w:rsidRPr="00AC3DA7" w:rsidRDefault="00AC1167" w:rsidP="00AC1167">
      <w:pPr>
        <w:shd w:val="clear" w:color="auto" w:fill="FFFFFF"/>
        <w:spacing w:line="139" w:lineRule="exact"/>
        <w:ind w:hanging="81"/>
        <w:rPr>
          <w:rFonts w:ascii="Times New Roman" w:hAnsi="Times New Roman" w:cs="Times New Roman"/>
          <w:sz w:val="28"/>
          <w:szCs w:val="28"/>
        </w:rPr>
        <w:sectPr w:rsidR="00AC1167" w:rsidRPr="00AC3DA7">
          <w:type w:val="continuous"/>
          <w:pgSz w:w="14620" w:h="18824"/>
          <w:pgMar w:top="1440" w:right="1440" w:bottom="360" w:left="1440" w:header="720" w:footer="720" w:gutter="0"/>
          <w:cols w:num="2" w:space="720" w:equalWidth="0">
            <w:col w:w="6491" w:space="4448"/>
            <w:col w:w="801"/>
          </w:cols>
          <w:noEndnote/>
        </w:sectPr>
      </w:pPr>
    </w:p>
    <w:p w:rsidR="00AC1167" w:rsidRPr="008F07C7" w:rsidRDefault="00AC1167" w:rsidP="00AC1167">
      <w:pPr>
        <w:shd w:val="clear" w:color="auto" w:fill="FFFFFF"/>
        <w:spacing w:line="279" w:lineRule="exact"/>
        <w:ind w:firstLine="290"/>
        <w:rPr>
          <w:rFonts w:ascii="Times New Roman" w:hAnsi="Times New Roman" w:cs="Times New Roman"/>
          <w:b/>
          <w:sz w:val="28"/>
          <w:szCs w:val="28"/>
        </w:rPr>
      </w:pPr>
      <w:r w:rsidRPr="008F07C7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8F07C7">
        <w:rPr>
          <w:rFonts w:ascii="Times New Roman" w:hAnsi="Times New Roman" w:cs="Times New Roman"/>
          <w:b/>
          <w:sz w:val="28"/>
          <w:szCs w:val="28"/>
        </w:rPr>
        <w:t>. Оценка текущего состояния доступности объекта и имеющихся недостатков в обеспечении условий доступности объекта для инвалидов</w:t>
      </w:r>
    </w:p>
    <w:p w:rsidR="00AC1167" w:rsidRPr="00AC3DA7" w:rsidRDefault="00AC1167" w:rsidP="00AC1167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1189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1"/>
        <w:gridCol w:w="6930"/>
        <w:gridCol w:w="4524"/>
      </w:tblGrid>
      <w:tr w:rsidR="00AC1167" w:rsidRPr="00AC3DA7" w:rsidTr="00D94DF3">
        <w:trPr>
          <w:trHeight w:hRule="exact" w:val="1408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79" w:lineRule="exact"/>
              <w:ind w:firstLine="35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объекта,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. наличие: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spacing w:line="209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Оценка текущего состояния</w:t>
            </w:r>
          </w:p>
          <w:p w:rsidR="00AC1167" w:rsidRPr="00AC3DA7" w:rsidRDefault="00AC1167" w:rsidP="00D94DF3">
            <w:pPr>
              <w:shd w:val="clear" w:color="auto" w:fill="FFFFFF"/>
              <w:spacing w:line="209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доступности объекта и имеющихся недостатков в</w:t>
            </w:r>
          </w:p>
          <w:p w:rsidR="00AC1167" w:rsidRPr="00AC3DA7" w:rsidRDefault="00AC1167" w:rsidP="00D94DF3">
            <w:pPr>
              <w:shd w:val="clear" w:color="auto" w:fill="FFFFFF"/>
              <w:spacing w:line="209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обеспечении условий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AC1167" w:rsidRPr="00AC3DA7" w:rsidRDefault="00AC1167" w:rsidP="00D94DF3">
            <w:pPr>
              <w:shd w:val="clear" w:color="auto" w:fill="FFFFFF"/>
              <w:spacing w:line="209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доступности для инвалидов</w:t>
            </w:r>
          </w:p>
          <w:p w:rsidR="00AC1167" w:rsidRPr="00AC3DA7" w:rsidRDefault="00AC1167" w:rsidP="00D94DF3">
            <w:pPr>
              <w:shd w:val="clear" w:color="auto" w:fill="FFFFFF"/>
              <w:spacing w:line="209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(да/нет)</w:t>
            </w:r>
          </w:p>
        </w:tc>
      </w:tr>
      <w:tr w:rsidR="00AC1167" w:rsidRPr="00AC3DA7" w:rsidTr="00D94DF3">
        <w:trPr>
          <w:trHeight w:hRule="exact" w:val="569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79" w:lineRule="exact"/>
              <w:ind w:firstLine="12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выделенные     стоянки     автотранспортных     средств     для инвалидов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9433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C1167" w:rsidRPr="00AC3DA7" w:rsidTr="00D94DF3">
        <w:trPr>
          <w:trHeight w:hRule="exact" w:val="290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C1167" w:rsidRPr="00AC3DA7" w:rsidTr="00D94DF3">
        <w:trPr>
          <w:trHeight w:hRule="exact" w:val="290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адаптированные лифты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C1167" w:rsidRPr="00AC3DA7" w:rsidTr="00D94DF3">
        <w:trPr>
          <w:trHeight w:hRule="exact" w:val="290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9433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C1167" w:rsidRPr="00AC3DA7" w:rsidTr="00D94DF3">
        <w:trPr>
          <w:trHeight w:hRule="exact" w:val="302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9433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C1167" w:rsidRPr="00AC3DA7" w:rsidTr="00D94DF3">
        <w:trPr>
          <w:trHeight w:hRule="exact" w:val="290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C1167" w:rsidRPr="00AC3DA7" w:rsidTr="00D94DF3">
        <w:trPr>
          <w:trHeight w:hRule="exact" w:val="290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C1167" w:rsidRPr="00AC3DA7" w:rsidTr="00D94DF3">
        <w:trPr>
          <w:trHeight w:hRule="exact" w:val="290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C1167" w:rsidRPr="00AC3DA7" w:rsidTr="00D94DF3">
        <w:trPr>
          <w:trHeight w:hRule="exact" w:val="436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C1167" w:rsidRPr="00AC3DA7" w:rsidTr="00D94DF3">
        <w:trPr>
          <w:trHeight w:hRule="exact" w:val="635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9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C1167" w:rsidRPr="00AC3DA7" w:rsidTr="00D94DF3">
        <w:trPr>
          <w:trHeight w:hRule="exact" w:val="1835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7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надлежащее     размещение     оборудования     и     носителей информации,           необходимых           для           обеспечения беспрепятственного      доступа       к       объектам       (местам предоставления     услуг)     инвалидов,     имеющих     стойкие расстройства функции зрения, слуха и передвижения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C1167" w:rsidRPr="00AC3DA7" w:rsidTr="00D94DF3">
        <w:trPr>
          <w:trHeight w:hRule="exact" w:val="1847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7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дублирование    необходимой    для    инвалидов,    имеющих стойкие     расстройства     функции     зрения,     зрительной информации - звуковой информацией, а также надписей, знаков  и   иной  текстовой  и  графической   информации   -знаками,    выполненными    рельефно-точечным    шрифтом Брайля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C1167" w:rsidRPr="00AC3DA7" w:rsidTr="00D94DF3">
        <w:trPr>
          <w:trHeight w:hRule="exact" w:val="887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9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дублирование    необходимой    для    инвалидов    по    слуху звуковой информации зрительной информацией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C1167" w:rsidRPr="00AC3DA7" w:rsidTr="00D94DF3">
        <w:trPr>
          <w:trHeight w:hRule="exact" w:val="592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AC1167" w:rsidRPr="008F07C7" w:rsidRDefault="00AC1167" w:rsidP="00AC1167">
      <w:pPr>
        <w:shd w:val="clear" w:color="auto" w:fill="FFFFFF"/>
        <w:spacing w:line="290" w:lineRule="exact"/>
        <w:ind w:hanging="464"/>
        <w:rPr>
          <w:rFonts w:ascii="Times New Roman" w:hAnsi="Times New Roman" w:cs="Times New Roman"/>
          <w:b/>
          <w:sz w:val="28"/>
          <w:szCs w:val="28"/>
        </w:rPr>
      </w:pPr>
      <w:r w:rsidRPr="008F07C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8F07C7">
        <w:rPr>
          <w:rFonts w:ascii="Times New Roman" w:hAnsi="Times New Roman" w:cs="Times New Roman"/>
          <w:b/>
          <w:sz w:val="28"/>
          <w:szCs w:val="28"/>
        </w:rPr>
        <w:t>. Оценка доступности предоставляемой на объекте услуги и имеющихся недостатков в обеспечении условий ее доступности для инвалидов</w:t>
      </w:r>
    </w:p>
    <w:p w:rsidR="00AC1167" w:rsidRPr="00AC3DA7" w:rsidRDefault="00AC1167" w:rsidP="00AC1167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1196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4731"/>
      </w:tblGrid>
      <w:tr w:rsidR="00AC1167" w:rsidRPr="00AC3DA7" w:rsidTr="00D94DF3">
        <w:trPr>
          <w:trHeight w:hRule="exact" w:val="97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44" w:lineRule="exact"/>
              <w:ind w:firstLine="46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Критерии соответствия предоставляемой услуги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требованиям по обеспечению ее доступности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инвалидов, в том числе</w:t>
            </w:r>
          </w:p>
        </w:tc>
        <w:tc>
          <w:tcPr>
            <w:tcW w:w="4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Оценка доступности предоставляемой на объекте услуги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имеющихся недостатков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обеспечении условий ее доступности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для инвалидов (да/нет)</w:t>
            </w:r>
          </w:p>
        </w:tc>
      </w:tr>
      <w:tr w:rsidR="00AC1167" w:rsidRPr="00AC3DA7" w:rsidTr="00D94DF3">
        <w:trPr>
          <w:trHeight w:hRule="exact" w:val="84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B72432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7243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7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оборудование  помещения,  в котором  предоставляется услуга, системой управления электронной очередью</w:t>
            </w:r>
          </w:p>
        </w:tc>
        <w:tc>
          <w:tcPr>
            <w:tcW w:w="4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C1167" w:rsidRPr="00AC3DA7" w:rsidTr="00D94DF3">
        <w:trPr>
          <w:trHeight w:hRule="exact" w:val="99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79" w:lineRule="exact"/>
              <w:ind w:firstLine="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 специального  и  </w:t>
            </w: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 xml:space="preserve">приспособленного оборудования, необходимого для предоставления услуги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(с учетом потребностей инвалидов)</w:t>
            </w:r>
          </w:p>
        </w:tc>
        <w:tc>
          <w:tcPr>
            <w:tcW w:w="4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C1167" w:rsidRPr="00AC3DA7" w:rsidTr="00D94DF3">
        <w:trPr>
          <w:trHeight w:hRule="exact" w:val="84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7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или обучени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работников, предоставляющих </w:t>
            </w: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mallCaps/>
                <w:sz w:val="28"/>
                <w:szCs w:val="28"/>
              </w:rPr>
              <w:t xml:space="preserve">услуги  </w:t>
            </w:r>
            <w:r w:rsidRPr="00AC3DA7">
              <w:rPr>
                <w:rFonts w:ascii="Times New Roman" w:hAnsi="Times New Roman" w:cs="Times New Roman"/>
                <w:smallCap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населению,   для  работы  </w:t>
            </w: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с инвалидами, по вопросам,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AC1167" w:rsidRPr="00AC3DA7" w:rsidRDefault="00AC1167" w:rsidP="00AC1167">
      <w:pPr>
        <w:rPr>
          <w:rFonts w:ascii="Times New Roman" w:hAnsi="Times New Roman" w:cs="Times New Roman"/>
          <w:sz w:val="28"/>
          <w:szCs w:val="28"/>
        </w:rPr>
        <w:sectPr w:rsidR="00AC1167" w:rsidRPr="00AC3DA7" w:rsidSect="007044B9">
          <w:pgSz w:w="14620" w:h="18731"/>
          <w:pgMar w:top="851" w:right="1440" w:bottom="360" w:left="1440" w:header="720" w:footer="720" w:gutter="0"/>
          <w:cols w:space="60"/>
          <w:noEndnote/>
        </w:sectPr>
      </w:pPr>
    </w:p>
    <w:p w:rsidR="00AC1167" w:rsidRPr="00AC3DA7" w:rsidRDefault="00AC1167" w:rsidP="00AC1167">
      <w:pPr>
        <w:shd w:val="clear" w:color="auto" w:fill="FFFFFF"/>
        <w:spacing w:line="139" w:lineRule="exact"/>
        <w:ind w:hanging="81"/>
        <w:rPr>
          <w:rFonts w:ascii="Times New Roman" w:hAnsi="Times New Roman" w:cs="Times New Roman"/>
          <w:sz w:val="28"/>
          <w:szCs w:val="28"/>
        </w:rPr>
        <w:sectPr w:rsidR="00AC1167" w:rsidRPr="00AC3DA7">
          <w:type w:val="continuous"/>
          <w:pgSz w:w="14620" w:h="18731"/>
          <w:pgMar w:top="1440" w:right="1440" w:bottom="360" w:left="1440" w:header="720" w:footer="720" w:gutter="0"/>
          <w:cols w:num="2" w:space="720" w:equalWidth="0">
            <w:col w:w="6491" w:space="4448"/>
            <w:col w:w="801"/>
          </w:cols>
          <w:noEndnote/>
        </w:sectPr>
      </w:pPr>
    </w:p>
    <w:tbl>
      <w:tblPr>
        <w:tblW w:w="1190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4"/>
        <w:gridCol w:w="6696"/>
        <w:gridCol w:w="4677"/>
      </w:tblGrid>
      <w:tr w:rsidR="00AC1167" w:rsidRPr="00AC3DA7" w:rsidTr="00D94DF3">
        <w:trPr>
          <w:trHeight w:hRule="exact" w:val="7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79" w:lineRule="exact"/>
              <w:ind w:firstLine="12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связанным с обеспечением доступности для них объектов и услуг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167" w:rsidRPr="00AC3DA7" w:rsidTr="00D94DF3">
        <w:trPr>
          <w:trHeight w:hRule="exact" w:val="1138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79" w:lineRule="exact"/>
              <w:ind w:firstLine="12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наличие      работников      организаций,      на      которых административно-распорядительным   актом   возложено </w:t>
            </w: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оказание  инвалидам помощи  при предоставлении им услуг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C1167" w:rsidRPr="00AC3DA7" w:rsidTr="00D94DF3">
        <w:trPr>
          <w:trHeight w:hRule="exact" w:val="851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90" w:lineRule="exact"/>
              <w:ind w:firstLine="12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C1167" w:rsidRPr="00AC3DA7" w:rsidTr="00D94DF3">
        <w:trPr>
          <w:trHeight w:hRule="exact" w:val="1119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79" w:lineRule="exact"/>
              <w:ind w:firstLine="12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предоставление   услуги    с    использованием 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русского жестового языка,  обеспечение  </w:t>
            </w:r>
            <w:r w:rsidRPr="00AC3DA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допуска </w:t>
            </w:r>
            <w:proofErr w:type="spellStart"/>
            <w:r w:rsidRPr="00AC3DA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сурдопереводчика</w:t>
            </w:r>
            <w:proofErr w:type="spellEnd"/>
            <w:r w:rsidRPr="00AC3DA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 </w:t>
            </w:r>
            <w:proofErr w:type="spellStart"/>
            <w:r w:rsidRPr="00AC3DA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тифлосурдопереводчика</w:t>
            </w:r>
            <w:proofErr w:type="spellEnd"/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C1167" w:rsidRPr="00AC3DA7" w:rsidTr="00D94DF3">
        <w:trPr>
          <w:trHeight w:hRule="exact" w:val="1142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27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транспортных средств, используемых для </w:t>
            </w:r>
            <w:r w:rsidRPr="00AC3DA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предоставления    услуг    населению,    требованиям    их </w:t>
            </w: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доступности для инвалидов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C1167" w:rsidRPr="00AC3DA7" w:rsidTr="00D94DF3">
        <w:trPr>
          <w:trHeight w:hRule="exact" w:val="499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AC1167" w:rsidRDefault="00AC1167" w:rsidP="00AC1167">
      <w:pPr>
        <w:shd w:val="clear" w:color="auto" w:fill="FFFFFF"/>
        <w:spacing w:line="279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1167" w:rsidRPr="00AC3DA7" w:rsidRDefault="00AC1167" w:rsidP="00AC1167">
      <w:pPr>
        <w:shd w:val="clear" w:color="auto" w:fill="FFFFFF"/>
        <w:spacing w:line="279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AC3DA7">
        <w:rPr>
          <w:rFonts w:ascii="Times New Roman" w:hAnsi="Times New Roman" w:cs="Times New Roman"/>
          <w:b/>
          <w:bCs/>
          <w:sz w:val="28"/>
          <w:szCs w:val="28"/>
        </w:rPr>
        <w:t>. Предл</w:t>
      </w:r>
      <w:r>
        <w:rPr>
          <w:rFonts w:ascii="Times New Roman" w:hAnsi="Times New Roman" w:cs="Times New Roman"/>
          <w:b/>
          <w:bCs/>
          <w:sz w:val="28"/>
          <w:szCs w:val="28"/>
        </w:rPr>
        <w:t>агаемые управленческие решения п</w:t>
      </w:r>
      <w:r w:rsidRPr="00AC3DA7">
        <w:rPr>
          <w:rFonts w:ascii="Times New Roman" w:hAnsi="Times New Roman" w:cs="Times New Roman"/>
          <w:b/>
          <w:bCs/>
          <w:sz w:val="28"/>
          <w:szCs w:val="28"/>
        </w:rPr>
        <w:t>о срокам, видам и объемам работ,</w:t>
      </w:r>
    </w:p>
    <w:p w:rsidR="00AC1167" w:rsidRPr="00AC3DA7" w:rsidRDefault="00AC1167" w:rsidP="00AC1167">
      <w:pPr>
        <w:shd w:val="clear" w:color="auto" w:fill="FFFFFF"/>
        <w:spacing w:line="279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b/>
          <w:bCs/>
          <w:sz w:val="28"/>
          <w:szCs w:val="28"/>
        </w:rPr>
        <w:t>необходимых для приведения объекта и порядка предоставления на нем услуг в</w:t>
      </w:r>
    </w:p>
    <w:p w:rsidR="00AC1167" w:rsidRPr="00AC3DA7" w:rsidRDefault="00AC1167" w:rsidP="00AC1167">
      <w:pPr>
        <w:shd w:val="clear" w:color="auto" w:fill="FFFFFF"/>
        <w:spacing w:line="279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C3DA7">
        <w:rPr>
          <w:rFonts w:ascii="Times New Roman" w:hAnsi="Times New Roman" w:cs="Times New Roman"/>
          <w:b/>
          <w:bCs/>
          <w:spacing w:val="-1"/>
          <w:sz w:val="28"/>
          <w:szCs w:val="28"/>
        </w:rPr>
        <w:t>соответствие с требованиями законодательства Российской Федерации об обеспечении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3DA7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условий их доступности для инвалидов </w:t>
      </w:r>
      <w:r w:rsidRPr="00AC3DA7">
        <w:rPr>
          <w:rFonts w:ascii="Times New Roman" w:hAnsi="Times New Roman" w:cs="Times New Roman"/>
          <w:spacing w:val="-1"/>
          <w:sz w:val="28"/>
          <w:szCs w:val="28"/>
        </w:rPr>
        <w:t>*</w:t>
      </w:r>
    </w:p>
    <w:p w:rsidR="00AC1167" w:rsidRPr="00AC3DA7" w:rsidRDefault="00AC1167" w:rsidP="00AC1167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1247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"/>
        <w:gridCol w:w="3955"/>
        <w:gridCol w:w="5387"/>
        <w:gridCol w:w="2551"/>
      </w:tblGrid>
      <w:tr w:rsidR="00AC1167" w:rsidRPr="00AC3DA7" w:rsidTr="00D94DF3">
        <w:trPr>
          <w:trHeight w:hRule="exact" w:val="2001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314" w:lineRule="exact"/>
              <w:ind w:firstLine="35"/>
              <w:rPr>
                <w:rFonts w:ascii="Times New Roman" w:hAnsi="Times New Roman" w:cs="Times New Roman"/>
                <w:sz w:val="28"/>
                <w:szCs w:val="28"/>
              </w:rPr>
            </w:pPr>
            <w:r w:rsidRPr="00B724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r w:rsidRPr="00AC3DA7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п/п</w:t>
            </w:r>
          </w:p>
        </w:tc>
        <w:tc>
          <w:tcPr>
            <w:tcW w:w="3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Default="00AC1167" w:rsidP="00D94DF3">
            <w:pPr>
              <w:shd w:val="clear" w:color="auto" w:fill="FFFFFF"/>
              <w:spacing w:line="221" w:lineRule="exact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  <w:p w:rsidR="00AC1167" w:rsidRPr="00AC3DA7" w:rsidRDefault="00AC1167" w:rsidP="00D94DF3">
            <w:pPr>
              <w:shd w:val="clear" w:color="auto" w:fill="FFFFFF"/>
              <w:spacing w:line="2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Предлагаемые управленческие решения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 объемам работ, необходимым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приведения объекта в соответствие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требованиями законодательства</w:t>
            </w:r>
          </w:p>
          <w:p w:rsidR="00AC1167" w:rsidRPr="00AC3DA7" w:rsidRDefault="00AC1167" w:rsidP="00D94DF3">
            <w:pPr>
              <w:shd w:val="clear" w:color="auto" w:fill="FFFFFF"/>
              <w:spacing w:line="2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Российской Федерации об обеспечении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условий их доступности для инвалидов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ind w:hanging="68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Виды, объем работ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spacing w:line="279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Pr="00AC3DA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исполнения</w:t>
            </w:r>
          </w:p>
        </w:tc>
      </w:tr>
      <w:tr w:rsidR="00AC1167" w:rsidRPr="00AC3DA7" w:rsidTr="00D94DF3">
        <w:trPr>
          <w:trHeight w:hRule="exact" w:val="2715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B72432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Адаптация территории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Default="00AC1167" w:rsidP="00D94DF3">
            <w:pPr>
              <w:numPr>
                <w:ilvl w:val="0"/>
                <w:numId w:val="1"/>
              </w:numPr>
              <w:shd w:val="clear" w:color="auto" w:fill="FFFFFF"/>
              <w:ind w:left="0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Обустройство одного парковочного места, согласно требований СП 59.13330.2012 "Доступность зданий и сооружений для маломобильных групп населения"</w:t>
            </w:r>
          </w:p>
          <w:p w:rsidR="00AC1167" w:rsidRPr="00EC186D" w:rsidRDefault="00AC1167" w:rsidP="00D94DF3">
            <w:pPr>
              <w:numPr>
                <w:ilvl w:val="0"/>
                <w:numId w:val="1"/>
              </w:numPr>
              <w:shd w:val="clear" w:color="auto" w:fill="FFFFFF"/>
              <w:ind w:left="0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Разметка 1-го места для стоянки автотранспортных средств инвалидов и МГН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1167" w:rsidRPr="00AC3DA7" w:rsidRDefault="00AC1167" w:rsidP="00AC1167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1247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"/>
        <w:gridCol w:w="3955"/>
        <w:gridCol w:w="5387"/>
        <w:gridCol w:w="2551"/>
      </w:tblGrid>
      <w:tr w:rsidR="00AC1167" w:rsidRPr="00AC3DA7" w:rsidTr="00D94DF3">
        <w:trPr>
          <w:trHeight w:hRule="exact" w:val="2454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spacing w:line="302" w:lineRule="exact"/>
              <w:ind w:firstLine="35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AC3DA7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п/п</w:t>
            </w:r>
          </w:p>
        </w:tc>
        <w:tc>
          <w:tcPr>
            <w:tcW w:w="3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Предлагаемые управленческие решения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 объемам работ, необходимым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приведения порядка предоставления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услуг в соответствие с требованиями</w:t>
            </w:r>
          </w:p>
          <w:p w:rsidR="00AC1167" w:rsidRPr="00AC3DA7" w:rsidRDefault="00AC1167" w:rsidP="00D94DF3">
            <w:pPr>
              <w:shd w:val="clear" w:color="auto" w:fill="FFFFFF"/>
              <w:spacing w:line="2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законодательства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 обеспечении условий их доступности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для инвалидов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Виды, объем работ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spacing w:line="279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Pr="00AC3DA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исполнения</w:t>
            </w:r>
          </w:p>
        </w:tc>
      </w:tr>
      <w:tr w:rsidR="00AC1167" w:rsidRPr="00AC3DA7" w:rsidTr="00D94DF3">
        <w:trPr>
          <w:trHeight w:hRule="exact" w:val="2284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D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Инженерное и технологическое оборудование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Установка синхронной (звуковой0 и световой) сигнализации (с  приборами. обеспечивающими уровень звука не менее 15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течении 30 сек, при превышении максимального уровня звука в помещении на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 подключенной к системе оповещения о пожаре.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167" w:rsidRPr="00AC3DA7" w:rsidTr="00D94DF3">
        <w:trPr>
          <w:trHeight w:hRule="exact" w:val="2427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1167" w:rsidRPr="00AC3DA7" w:rsidRDefault="00AC1167" w:rsidP="00D94D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Установка информационного ЖК табло (1 шт.),</w:t>
            </w:r>
          </w:p>
          <w:p w:rsidR="00AC116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Установка большой индукционной петли (3 шт.),</w:t>
            </w:r>
          </w:p>
          <w:p w:rsidR="00AC116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Установка 4 специальных табличек с надписями по Брайлю.</w:t>
            </w:r>
          </w:p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Установка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аудиоинформатора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 шт.).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167" w:rsidRPr="00AC3DA7" w:rsidRDefault="00AC1167" w:rsidP="00D94D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1167" w:rsidRDefault="00AC1167" w:rsidP="00AC1167">
      <w:pPr>
        <w:shd w:val="clear" w:color="auto" w:fill="FFFFFF"/>
        <w:tabs>
          <w:tab w:val="left" w:pos="4564"/>
        </w:tabs>
        <w:ind w:hanging="991"/>
        <w:rPr>
          <w:rFonts w:ascii="Times New Roman" w:hAnsi="Times New Roman" w:cs="Times New Roman"/>
          <w:b/>
          <w:sz w:val="28"/>
          <w:szCs w:val="28"/>
        </w:rPr>
      </w:pPr>
    </w:p>
    <w:p w:rsidR="00AC1167" w:rsidRDefault="00AC1167" w:rsidP="00AC1167">
      <w:pPr>
        <w:shd w:val="clear" w:color="auto" w:fill="FFFFFF"/>
        <w:tabs>
          <w:tab w:val="left" w:pos="4564"/>
        </w:tabs>
        <w:ind w:hanging="991"/>
        <w:rPr>
          <w:rFonts w:ascii="Times New Roman" w:hAnsi="Times New Roman" w:cs="Times New Roman"/>
          <w:b/>
          <w:sz w:val="28"/>
          <w:szCs w:val="28"/>
        </w:rPr>
      </w:pPr>
    </w:p>
    <w:p w:rsidR="00991DCD" w:rsidRPr="00991DCD" w:rsidRDefault="00991DCD" w:rsidP="00991DCD">
      <w:pPr>
        <w:shd w:val="clear" w:color="auto" w:fill="FFFFFF"/>
        <w:tabs>
          <w:tab w:val="left" w:pos="4564"/>
        </w:tabs>
        <w:rPr>
          <w:rFonts w:ascii="Times New Roman" w:hAnsi="Times New Roman" w:cs="Times New Roman"/>
          <w:b/>
          <w:sz w:val="28"/>
          <w:szCs w:val="28"/>
        </w:rPr>
      </w:pPr>
      <w:r w:rsidRPr="00991DCD">
        <w:rPr>
          <w:rFonts w:ascii="Times New Roman" w:hAnsi="Times New Roman" w:cs="Times New Roman"/>
          <w:b/>
          <w:sz w:val="28"/>
          <w:szCs w:val="28"/>
        </w:rPr>
        <w:t>__________________________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_________</w:t>
      </w:r>
    </w:p>
    <w:p w:rsidR="00991DCD" w:rsidRPr="00991DCD" w:rsidRDefault="00991DCD" w:rsidP="00991DCD">
      <w:pPr>
        <w:shd w:val="clear" w:color="auto" w:fill="FFFFFF"/>
        <w:tabs>
          <w:tab w:val="left" w:pos="4564"/>
        </w:tabs>
        <w:rPr>
          <w:rFonts w:ascii="Times New Roman" w:hAnsi="Times New Roman" w:cs="Times New Roman"/>
          <w:sz w:val="28"/>
          <w:szCs w:val="28"/>
        </w:rPr>
      </w:pPr>
      <w:r w:rsidRPr="00991DCD">
        <w:rPr>
          <w:rFonts w:ascii="Times New Roman" w:hAnsi="Times New Roman" w:cs="Times New Roman"/>
          <w:sz w:val="28"/>
          <w:szCs w:val="28"/>
        </w:rPr>
        <w:t xml:space="preserve">ФИО председателя Комиссии      </w:t>
      </w:r>
      <w:proofErr w:type="gramStart"/>
      <w:r w:rsidRPr="00991DCD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991DCD">
        <w:rPr>
          <w:rFonts w:ascii="Times New Roman" w:hAnsi="Times New Roman" w:cs="Times New Roman"/>
          <w:sz w:val="28"/>
          <w:szCs w:val="28"/>
        </w:rPr>
        <w:t xml:space="preserve">подпись)      </w:t>
      </w:r>
    </w:p>
    <w:p w:rsidR="00991DCD" w:rsidRPr="00991DCD" w:rsidRDefault="00991DCD" w:rsidP="00991DCD">
      <w:pPr>
        <w:shd w:val="clear" w:color="auto" w:fill="FFFFFF"/>
        <w:tabs>
          <w:tab w:val="left" w:pos="4564"/>
        </w:tabs>
        <w:rPr>
          <w:rFonts w:ascii="Times New Roman" w:hAnsi="Times New Roman" w:cs="Times New Roman"/>
          <w:sz w:val="28"/>
          <w:szCs w:val="28"/>
        </w:rPr>
      </w:pPr>
      <w:r w:rsidRPr="00991DCD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________</w:t>
      </w:r>
    </w:p>
    <w:p w:rsidR="00991DCD" w:rsidRPr="00991DCD" w:rsidRDefault="00991DCD" w:rsidP="00991DCD">
      <w:pPr>
        <w:shd w:val="clear" w:color="auto" w:fill="FFFFFF"/>
        <w:tabs>
          <w:tab w:val="left" w:pos="4564"/>
        </w:tabs>
        <w:rPr>
          <w:rFonts w:ascii="Times New Roman" w:hAnsi="Times New Roman" w:cs="Times New Roman"/>
          <w:sz w:val="28"/>
          <w:szCs w:val="28"/>
        </w:rPr>
      </w:pPr>
      <w:r w:rsidRPr="00991DCD">
        <w:rPr>
          <w:rFonts w:ascii="Times New Roman" w:hAnsi="Times New Roman" w:cs="Times New Roman"/>
          <w:sz w:val="28"/>
          <w:szCs w:val="28"/>
        </w:rPr>
        <w:t xml:space="preserve">ФИО </w:t>
      </w:r>
      <w:proofErr w:type="gramStart"/>
      <w:r w:rsidRPr="00991DCD">
        <w:rPr>
          <w:rFonts w:ascii="Times New Roman" w:hAnsi="Times New Roman" w:cs="Times New Roman"/>
          <w:sz w:val="28"/>
          <w:szCs w:val="28"/>
        </w:rPr>
        <w:t>члена  Комиссии</w:t>
      </w:r>
      <w:proofErr w:type="gramEnd"/>
      <w:r w:rsidRPr="00991DCD">
        <w:rPr>
          <w:rFonts w:ascii="Times New Roman" w:hAnsi="Times New Roman" w:cs="Times New Roman"/>
          <w:sz w:val="28"/>
          <w:szCs w:val="28"/>
        </w:rPr>
        <w:t xml:space="preserve">                    (подпись)      </w:t>
      </w:r>
    </w:p>
    <w:p w:rsidR="00991DCD" w:rsidRPr="00991DCD" w:rsidRDefault="00991DCD" w:rsidP="00991DCD">
      <w:pPr>
        <w:shd w:val="clear" w:color="auto" w:fill="FFFFFF"/>
        <w:tabs>
          <w:tab w:val="left" w:pos="4564"/>
        </w:tabs>
        <w:rPr>
          <w:rFonts w:ascii="Times New Roman" w:hAnsi="Times New Roman" w:cs="Times New Roman"/>
          <w:sz w:val="28"/>
          <w:szCs w:val="28"/>
        </w:rPr>
      </w:pPr>
      <w:r w:rsidRPr="00991DCD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________</w:t>
      </w:r>
      <w:bookmarkStart w:id="0" w:name="_GoBack"/>
      <w:bookmarkEnd w:id="0"/>
    </w:p>
    <w:p w:rsidR="00991DCD" w:rsidRPr="00991DCD" w:rsidRDefault="00991DCD" w:rsidP="00991DCD">
      <w:pPr>
        <w:shd w:val="clear" w:color="auto" w:fill="FFFFFF"/>
        <w:tabs>
          <w:tab w:val="left" w:pos="4564"/>
        </w:tabs>
        <w:rPr>
          <w:rFonts w:ascii="Times New Roman" w:hAnsi="Times New Roman" w:cs="Times New Roman"/>
          <w:b/>
          <w:sz w:val="28"/>
          <w:szCs w:val="28"/>
        </w:rPr>
      </w:pPr>
      <w:r w:rsidRPr="00991DCD">
        <w:rPr>
          <w:rFonts w:ascii="Times New Roman" w:hAnsi="Times New Roman" w:cs="Times New Roman"/>
          <w:sz w:val="28"/>
          <w:szCs w:val="28"/>
        </w:rPr>
        <w:t xml:space="preserve">ФИО </w:t>
      </w:r>
      <w:proofErr w:type="gramStart"/>
      <w:r w:rsidRPr="00991DCD">
        <w:rPr>
          <w:rFonts w:ascii="Times New Roman" w:hAnsi="Times New Roman" w:cs="Times New Roman"/>
          <w:sz w:val="28"/>
          <w:szCs w:val="28"/>
        </w:rPr>
        <w:t>члена  Комиссии</w:t>
      </w:r>
      <w:proofErr w:type="gramEnd"/>
      <w:r w:rsidRPr="00991DCD">
        <w:rPr>
          <w:rFonts w:ascii="Times New Roman" w:hAnsi="Times New Roman" w:cs="Times New Roman"/>
          <w:sz w:val="28"/>
          <w:szCs w:val="28"/>
        </w:rPr>
        <w:t xml:space="preserve">                    (подпись</w:t>
      </w:r>
      <w:r w:rsidRPr="00991DCD">
        <w:rPr>
          <w:rFonts w:ascii="Times New Roman" w:hAnsi="Times New Roman" w:cs="Times New Roman"/>
          <w:b/>
          <w:sz w:val="28"/>
          <w:szCs w:val="28"/>
        </w:rPr>
        <w:t xml:space="preserve">)    </w:t>
      </w:r>
    </w:p>
    <w:p w:rsidR="00AC1167" w:rsidRPr="00AC3DA7" w:rsidRDefault="00AC1167" w:rsidP="00AC1167">
      <w:pPr>
        <w:shd w:val="clear" w:color="auto" w:fill="FFFFFF"/>
        <w:tabs>
          <w:tab w:val="left" w:pos="4564"/>
        </w:tabs>
        <w:rPr>
          <w:rFonts w:ascii="Times New Roman" w:hAnsi="Times New Roman" w:cs="Times New Roman"/>
          <w:sz w:val="28"/>
          <w:szCs w:val="28"/>
        </w:rPr>
        <w:sectPr w:rsidR="00AC1167" w:rsidRPr="00AC3DA7" w:rsidSect="00607445">
          <w:pgSz w:w="14620" w:h="18847"/>
          <w:pgMar w:top="851" w:right="728" w:bottom="851" w:left="1440" w:header="720" w:footer="720" w:gutter="0"/>
          <w:cols w:space="60"/>
          <w:noEndnote/>
        </w:sectPr>
      </w:pPr>
      <w:r w:rsidRPr="005B7261">
        <w:rPr>
          <w:rFonts w:ascii="Times New Roman" w:hAnsi="Times New Roman" w:cs="Times New Roman"/>
          <w:sz w:val="28"/>
          <w:szCs w:val="28"/>
        </w:rPr>
        <w:br/>
        <w:t>     </w:t>
      </w:r>
      <w:r w:rsidR="00991DCD">
        <w:rPr>
          <w:rFonts w:ascii="Times New Roman" w:hAnsi="Times New Roman" w:cs="Times New Roman"/>
          <w:sz w:val="28"/>
          <w:szCs w:val="28"/>
        </w:rPr>
        <w:t>             </w:t>
      </w:r>
    </w:p>
    <w:p w:rsidR="00431046" w:rsidRDefault="00431046"/>
    <w:sectPr w:rsidR="00431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E4DF8"/>
    <w:multiLevelType w:val="hybridMultilevel"/>
    <w:tmpl w:val="B4222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177"/>
    <w:rsid w:val="00177AAC"/>
    <w:rsid w:val="00431046"/>
    <w:rsid w:val="00607177"/>
    <w:rsid w:val="00676640"/>
    <w:rsid w:val="00943367"/>
    <w:rsid w:val="00991DCD"/>
    <w:rsid w:val="00AC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74027"/>
  <w15:docId w15:val="{6DBE7A2E-81AD-492F-B763-01DECF1B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1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Люция Юльдамовна</cp:lastModifiedBy>
  <cp:revision>4</cp:revision>
  <dcterms:created xsi:type="dcterms:W3CDTF">2020-03-16T08:44:00Z</dcterms:created>
  <dcterms:modified xsi:type="dcterms:W3CDTF">2020-03-16T09:22:00Z</dcterms:modified>
</cp:coreProperties>
</file>